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EE9" w:rsidRDefault="00222473">
      <w:pPr>
        <w:pStyle w:val="Title"/>
        <w:ind w:left="1" w:hanging="3"/>
        <w:jc w:val="right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</w:rPr>
        <w:t xml:space="preserve">   </w:t>
      </w:r>
      <w:proofErr w:type="spellStart"/>
      <w:r>
        <w:rPr>
          <w:rFonts w:ascii="Century Gothic" w:eastAsia="Century Gothic" w:hAnsi="Century Gothic" w:cs="Century Gothic"/>
          <w:sz w:val="32"/>
          <w:szCs w:val="32"/>
        </w:rPr>
        <w:t>Farsley</w:t>
      </w:r>
      <w:proofErr w:type="spellEnd"/>
      <w:r>
        <w:rPr>
          <w:rFonts w:ascii="Century Gothic" w:eastAsia="Century Gothic" w:hAnsi="Century Gothic" w:cs="Century Gothic"/>
          <w:sz w:val="32"/>
          <w:szCs w:val="3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32"/>
          <w:szCs w:val="32"/>
        </w:rPr>
        <w:t>Farfield</w:t>
      </w:r>
      <w:proofErr w:type="spellEnd"/>
      <w:r>
        <w:rPr>
          <w:rFonts w:ascii="Century Gothic" w:eastAsia="Century Gothic" w:hAnsi="Century Gothic" w:cs="Century Gothic"/>
          <w:sz w:val="32"/>
          <w:szCs w:val="32"/>
        </w:rPr>
        <w:t xml:space="preserve"> Primary School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-133349</wp:posOffset>
            </wp:positionH>
            <wp:positionV relativeFrom="paragraph">
              <wp:posOffset>57150</wp:posOffset>
            </wp:positionV>
            <wp:extent cx="1104900" cy="1200150"/>
            <wp:effectExtent l="0" t="0" r="0" b="0"/>
            <wp:wrapSquare wrapText="bothSides" distT="0" distB="0" distL="114300" distR="114300"/>
            <wp:docPr id="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00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44EE9" w:rsidRDefault="00222473">
      <w:pPr>
        <w:spacing w:after="120"/>
        <w:ind w:left="0" w:hanging="2"/>
        <w:jc w:val="right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Cote Lane,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Farsley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>, Leeds LS28 5ED</w:t>
      </w:r>
    </w:p>
    <w:p w:rsidR="00544EE9" w:rsidRDefault="00222473">
      <w:pPr>
        <w:ind w:left="0" w:hanging="2"/>
        <w:jc w:val="right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Infants: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Telephone 0113 2058133</w:t>
      </w:r>
    </w:p>
    <w:p w:rsidR="00544EE9" w:rsidRDefault="00222473">
      <w:pPr>
        <w:ind w:left="0" w:hanging="2"/>
        <w:jc w:val="right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Juniors: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Telephone: 0113 2058130 </w:t>
      </w:r>
    </w:p>
    <w:p w:rsidR="00544EE9" w:rsidRDefault="00222473">
      <w:pPr>
        <w:ind w:left="0" w:hanging="2"/>
        <w:jc w:val="right"/>
        <w:rPr>
          <w:rFonts w:ascii="Century Gothic" w:eastAsia="Century Gothic" w:hAnsi="Century Gothic" w:cs="Century Gothic"/>
          <w:sz w:val="20"/>
          <w:szCs w:val="20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sz w:val="20"/>
          <w:szCs w:val="20"/>
        </w:rPr>
        <w:t xml:space="preserve">E-mail: </w:t>
      </w:r>
      <w:hyperlink r:id="rId8">
        <w:r>
          <w:rPr>
            <w:rFonts w:ascii="Century Gothic" w:eastAsia="Century Gothic" w:hAnsi="Century Gothic" w:cs="Century Gothic"/>
            <w:color w:val="0000FF"/>
            <w:sz w:val="20"/>
            <w:szCs w:val="20"/>
            <w:u w:val="single"/>
          </w:rPr>
          <w:t>office@farsleyfarfield.org.uk</w:t>
        </w:r>
      </w:hyperlink>
    </w:p>
    <w:p w:rsidR="00544EE9" w:rsidRDefault="00544EE9">
      <w:pPr>
        <w:ind w:left="0" w:hanging="2"/>
        <w:jc w:val="center"/>
        <w:rPr>
          <w:rFonts w:ascii="Century Gothic" w:eastAsia="Century Gothic" w:hAnsi="Century Gothic" w:cs="Century Gothic"/>
        </w:rPr>
      </w:pPr>
    </w:p>
    <w:p w:rsidR="00544EE9" w:rsidRDefault="00544EE9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:rsidR="00544EE9" w:rsidRDefault="00544EE9">
      <w:pPr>
        <w:ind w:left="0" w:hanging="2"/>
      </w:pPr>
    </w:p>
    <w:p w:rsidR="00544EE9" w:rsidRDefault="00222473">
      <w:pPr>
        <w:ind w:left="0" w:hanging="2"/>
        <w:jc w:val="center"/>
        <w:rPr>
          <w:rFonts w:ascii="Century Gothic" w:eastAsia="Century Gothic" w:hAnsi="Century Gothic" w:cs="Century Gothic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sz w:val="22"/>
          <w:szCs w:val="22"/>
          <w:u w:val="single"/>
        </w:rPr>
        <w:t>Reading and Phonics in Year 1</w:t>
      </w:r>
    </w:p>
    <w:p w:rsidR="00544EE9" w:rsidRDefault="00544EE9">
      <w:pPr>
        <w:ind w:left="0" w:hanging="2"/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544EE9" w:rsidRDefault="00222473">
      <w:pPr>
        <w:ind w:left="0" w:hanging="2"/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We would like to invite you to attend a meeting for parents on:</w:t>
      </w:r>
    </w:p>
    <w:p w:rsidR="00544EE9" w:rsidRDefault="00544EE9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:rsidR="00544EE9" w:rsidRDefault="000A6EEE">
      <w:pPr>
        <w:ind w:left="0" w:hanging="2"/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Tu</w:t>
      </w:r>
      <w:r w:rsidR="00222473">
        <w:rPr>
          <w:rFonts w:ascii="Century Gothic" w:eastAsia="Century Gothic" w:hAnsi="Century Gothic" w:cs="Century Gothic"/>
          <w:b/>
          <w:sz w:val="22"/>
          <w:szCs w:val="22"/>
        </w:rPr>
        <w:t xml:space="preserve">esday </w:t>
      </w:r>
      <w:r>
        <w:rPr>
          <w:rFonts w:ascii="Century Gothic" w:eastAsia="Century Gothic" w:hAnsi="Century Gothic" w:cs="Century Gothic"/>
          <w:b/>
          <w:sz w:val="22"/>
          <w:szCs w:val="22"/>
        </w:rPr>
        <w:t>22</w:t>
      </w:r>
      <w:r w:rsidRPr="000A6EEE">
        <w:rPr>
          <w:rFonts w:ascii="Century Gothic" w:eastAsia="Century Gothic" w:hAnsi="Century Gothic" w:cs="Century Gothic"/>
          <w:b/>
          <w:sz w:val="22"/>
          <w:szCs w:val="22"/>
          <w:vertAlign w:val="superscript"/>
        </w:rPr>
        <w:t>nd</w:t>
      </w: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</w:t>
      </w:r>
      <w:r w:rsidR="00222473">
        <w:rPr>
          <w:rFonts w:ascii="Century Gothic" w:eastAsia="Century Gothic" w:hAnsi="Century Gothic" w:cs="Century Gothic"/>
          <w:b/>
          <w:sz w:val="22"/>
          <w:szCs w:val="22"/>
        </w:rPr>
        <w:t>October 202</w:t>
      </w:r>
      <w:r>
        <w:rPr>
          <w:rFonts w:ascii="Century Gothic" w:eastAsia="Century Gothic" w:hAnsi="Century Gothic" w:cs="Century Gothic"/>
          <w:b/>
          <w:sz w:val="22"/>
          <w:szCs w:val="22"/>
        </w:rPr>
        <w:t>4</w:t>
      </w:r>
    </w:p>
    <w:p w:rsidR="00544EE9" w:rsidRDefault="00222473">
      <w:pPr>
        <w:ind w:left="0" w:hanging="2"/>
        <w:jc w:val="center"/>
        <w:rPr>
          <w:rFonts w:ascii="Century Gothic" w:eastAsia="Century Gothic" w:hAnsi="Century Gothic" w:cs="Century Gothic"/>
          <w:sz w:val="22"/>
          <w:szCs w:val="22"/>
        </w:rPr>
      </w:pPr>
      <w:bookmarkStart w:id="1" w:name="_heading=h.30j0zll" w:colFirst="0" w:colLast="0"/>
      <w:bookmarkEnd w:id="1"/>
      <w:r>
        <w:rPr>
          <w:rFonts w:ascii="Century Gothic" w:eastAsia="Century Gothic" w:hAnsi="Century Gothic" w:cs="Century Gothic"/>
          <w:sz w:val="22"/>
          <w:szCs w:val="22"/>
        </w:rPr>
        <w:t>2.4</w:t>
      </w:r>
      <w:r w:rsidR="000A6EEE">
        <w:rPr>
          <w:rFonts w:ascii="Century Gothic" w:eastAsia="Century Gothic" w:hAnsi="Century Gothic" w:cs="Century Gothic"/>
          <w:sz w:val="22"/>
          <w:szCs w:val="22"/>
        </w:rPr>
        <w:t>0</w:t>
      </w:r>
      <w:r>
        <w:rPr>
          <w:rFonts w:ascii="Century Gothic" w:eastAsia="Century Gothic" w:hAnsi="Century Gothic" w:cs="Century Gothic"/>
          <w:sz w:val="22"/>
          <w:szCs w:val="22"/>
        </w:rPr>
        <w:t>pm – 3.15pm in the Infant Building School Hall</w:t>
      </w:r>
    </w:p>
    <w:p w:rsidR="00544EE9" w:rsidRDefault="00544EE9">
      <w:pPr>
        <w:ind w:left="0" w:hanging="2"/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:rsidR="00544EE9" w:rsidRDefault="00222473">
      <w:pPr>
        <w:ind w:left="0" w:hanging="2"/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or</w:t>
      </w:r>
    </w:p>
    <w:p w:rsidR="00544EE9" w:rsidRDefault="00544EE9">
      <w:pPr>
        <w:ind w:left="0" w:hanging="2"/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:rsidR="00544EE9" w:rsidRDefault="00222473">
      <w:pPr>
        <w:ind w:left="0" w:hanging="2"/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5.</w:t>
      </w:r>
      <w:r w:rsidR="000A6EEE">
        <w:rPr>
          <w:rFonts w:ascii="Century Gothic" w:eastAsia="Century Gothic" w:hAnsi="Century Gothic" w:cs="Century Gothic"/>
          <w:sz w:val="22"/>
          <w:szCs w:val="22"/>
        </w:rPr>
        <w:t>00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pm – </w:t>
      </w:r>
      <w:r w:rsidR="000A6EEE">
        <w:rPr>
          <w:rFonts w:ascii="Century Gothic" w:eastAsia="Century Gothic" w:hAnsi="Century Gothic" w:cs="Century Gothic"/>
          <w:sz w:val="22"/>
          <w:szCs w:val="22"/>
        </w:rPr>
        <w:t>5</w:t>
      </w:r>
      <w:r>
        <w:rPr>
          <w:rFonts w:ascii="Century Gothic" w:eastAsia="Century Gothic" w:hAnsi="Century Gothic" w:cs="Century Gothic"/>
          <w:sz w:val="22"/>
          <w:szCs w:val="22"/>
        </w:rPr>
        <w:t>.</w:t>
      </w:r>
      <w:r w:rsidR="000A6EEE">
        <w:rPr>
          <w:rFonts w:ascii="Century Gothic" w:eastAsia="Century Gothic" w:hAnsi="Century Gothic" w:cs="Century Gothic"/>
          <w:sz w:val="22"/>
          <w:szCs w:val="22"/>
        </w:rPr>
        <w:t>30</w:t>
      </w:r>
      <w:r>
        <w:rPr>
          <w:rFonts w:ascii="Century Gothic" w:eastAsia="Century Gothic" w:hAnsi="Century Gothic" w:cs="Century Gothic"/>
          <w:sz w:val="22"/>
          <w:szCs w:val="22"/>
        </w:rPr>
        <w:t>pm on Google Meet</w:t>
      </w:r>
    </w:p>
    <w:p w:rsidR="00544EE9" w:rsidRDefault="00222473">
      <w:pPr>
        <w:ind w:left="0" w:hanging="2"/>
        <w:jc w:val="center"/>
      </w:pPr>
      <w:r>
        <w:rPr>
          <w:rFonts w:ascii="Century Gothic" w:eastAsia="Century Gothic" w:hAnsi="Century Gothic" w:cs="Century Gothic"/>
          <w:sz w:val="22"/>
          <w:szCs w:val="22"/>
        </w:rPr>
        <w:t>Meeting link:</w:t>
      </w:r>
      <w:r>
        <w:t xml:space="preserve"> </w:t>
      </w:r>
    </w:p>
    <w:p w:rsidR="000A6EEE" w:rsidRDefault="000A6EEE">
      <w:pPr>
        <w:ind w:left="0" w:hanging="2"/>
        <w:jc w:val="center"/>
        <w:rPr>
          <w:rFonts w:ascii="Century Gothic" w:eastAsia="Century Gothic" w:hAnsi="Century Gothic" w:cs="Century Gothic"/>
          <w:sz w:val="22"/>
          <w:szCs w:val="22"/>
        </w:rPr>
      </w:pPr>
      <w:hyperlink r:id="rId9" w:history="1">
        <w:r w:rsidRPr="00B00B02">
          <w:rPr>
            <w:rStyle w:val="Hyperlink"/>
            <w:rFonts w:ascii="Century Gothic" w:eastAsia="Century Gothic" w:hAnsi="Century Gothic" w:cs="Century Gothic"/>
            <w:sz w:val="22"/>
            <w:szCs w:val="22"/>
          </w:rPr>
          <w:t>https://meet.google.com/vuh-bbsu-iek?hs=122&amp;authuser=0</w:t>
        </w:r>
      </w:hyperlink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:rsidR="00544EE9" w:rsidRDefault="00544EE9" w:rsidP="000A6EEE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:rsidR="00544EE9" w:rsidRDefault="00544EE9">
      <w:pPr>
        <w:ind w:left="0" w:hanging="2"/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:rsidR="00544EE9" w:rsidRDefault="00222473">
      <w:pPr>
        <w:ind w:left="0" w:hanging="2"/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The meeting link will also be emailed to you on the day. </w:t>
      </w:r>
    </w:p>
    <w:p w:rsidR="00544EE9" w:rsidRDefault="00544EE9">
      <w:pPr>
        <w:ind w:left="0" w:hanging="2"/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:rsidR="00544EE9" w:rsidRDefault="00222473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We will be discussing how we teach phonics and reading in Year 1 and how you can support your child at home. </w:t>
      </w:r>
    </w:p>
    <w:p w:rsidR="00544EE9" w:rsidRDefault="00544EE9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:rsidR="00544EE9" w:rsidRDefault="00222473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We really hope that you will be able to join us at one of the sessions. The Google Meet will be recorded and available to watch for those unable </w:t>
      </w:r>
      <w:r>
        <w:rPr>
          <w:rFonts w:ascii="Century Gothic" w:eastAsia="Century Gothic" w:hAnsi="Century Gothic" w:cs="Century Gothic"/>
          <w:sz w:val="22"/>
          <w:szCs w:val="22"/>
        </w:rPr>
        <w:t>to attend either session.</w:t>
      </w:r>
    </w:p>
    <w:p w:rsidR="00544EE9" w:rsidRDefault="00544EE9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:rsidR="00544EE9" w:rsidRDefault="00222473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The Year 1 Team </w:t>
      </w:r>
    </w:p>
    <w:p w:rsidR="00544EE9" w:rsidRDefault="00544EE9">
      <w:pPr>
        <w:pBdr>
          <w:bottom w:val="single" w:sz="12" w:space="1" w:color="000000"/>
        </w:pBdr>
        <w:ind w:left="0" w:hanging="2"/>
        <w:rPr>
          <w:rFonts w:ascii="Century Gothic" w:eastAsia="Century Gothic" w:hAnsi="Century Gothic" w:cs="Century Gothic"/>
        </w:rPr>
      </w:pPr>
    </w:p>
    <w:p w:rsidR="00544EE9" w:rsidRDefault="00544EE9">
      <w:pPr>
        <w:ind w:left="0" w:hanging="2"/>
        <w:rPr>
          <w:rFonts w:ascii="Century Gothic" w:eastAsia="Century Gothic" w:hAnsi="Century Gothic" w:cs="Century Gothic"/>
        </w:rPr>
      </w:pPr>
    </w:p>
    <w:p w:rsidR="00544EE9" w:rsidRDefault="00222473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Please would you fill this in and return it to school so that we know how many people are attending each session.</w:t>
      </w:r>
    </w:p>
    <w:p w:rsidR="00544EE9" w:rsidRDefault="00222473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101600</wp:posOffset>
                </wp:positionV>
                <wp:extent cx="533400" cy="38100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3113" y="3613313"/>
                          <a:ext cx="485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44EE9" w:rsidRDefault="00544EE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101600</wp:posOffset>
                </wp:positionV>
                <wp:extent cx="533400" cy="381000"/>
                <wp:effectExtent b="0" l="0" r="0" t="0"/>
                <wp:wrapNone/>
                <wp:docPr id="2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44EE9" w:rsidRDefault="00222473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We will be attending the </w:t>
      </w:r>
      <w:r>
        <w:rPr>
          <w:rFonts w:ascii="Century Gothic" w:eastAsia="Century Gothic" w:hAnsi="Century Gothic" w:cs="Century Gothic"/>
          <w:b/>
          <w:sz w:val="22"/>
          <w:szCs w:val="22"/>
        </w:rPr>
        <w:t>2.4</w:t>
      </w:r>
      <w:r w:rsidR="000A6EEE">
        <w:rPr>
          <w:rFonts w:ascii="Century Gothic" w:eastAsia="Century Gothic" w:hAnsi="Century Gothic" w:cs="Century Gothic"/>
          <w:b/>
          <w:sz w:val="22"/>
          <w:szCs w:val="22"/>
        </w:rPr>
        <w:t>0</w:t>
      </w:r>
      <w:r>
        <w:rPr>
          <w:rFonts w:ascii="Century Gothic" w:eastAsia="Century Gothic" w:hAnsi="Century Gothic" w:cs="Century Gothic"/>
          <w:b/>
          <w:sz w:val="22"/>
          <w:szCs w:val="22"/>
        </w:rPr>
        <w:t>pm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meeting.                  person/people</w:t>
      </w:r>
    </w:p>
    <w:p w:rsidR="00544EE9" w:rsidRDefault="00544EE9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:rsidR="00544EE9" w:rsidRDefault="00222473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88900</wp:posOffset>
                </wp:positionV>
                <wp:extent cx="533400" cy="3810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84063" y="3594263"/>
                          <a:ext cx="5238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44EE9" w:rsidRDefault="00544EE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88900</wp:posOffset>
                </wp:positionV>
                <wp:extent cx="533400" cy="381000"/>
                <wp:effectExtent b="0" l="0" r="0" t="0"/>
                <wp:wrapNone/>
                <wp:docPr id="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44EE9" w:rsidRDefault="00222473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We will be at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tending the </w:t>
      </w:r>
      <w:r>
        <w:rPr>
          <w:rFonts w:ascii="Century Gothic" w:eastAsia="Century Gothic" w:hAnsi="Century Gothic" w:cs="Century Gothic"/>
          <w:b/>
          <w:sz w:val="22"/>
          <w:szCs w:val="22"/>
        </w:rPr>
        <w:t>5.</w:t>
      </w:r>
      <w:r w:rsidR="000A6EEE">
        <w:rPr>
          <w:rFonts w:ascii="Century Gothic" w:eastAsia="Century Gothic" w:hAnsi="Century Gothic" w:cs="Century Gothic"/>
          <w:b/>
          <w:sz w:val="22"/>
          <w:szCs w:val="22"/>
        </w:rPr>
        <w:t>00</w:t>
      </w:r>
      <w:r>
        <w:rPr>
          <w:rFonts w:ascii="Century Gothic" w:eastAsia="Century Gothic" w:hAnsi="Century Gothic" w:cs="Century Gothic"/>
          <w:b/>
          <w:sz w:val="22"/>
          <w:szCs w:val="22"/>
        </w:rPr>
        <w:t>pm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online meeting.                 person/people</w:t>
      </w:r>
      <w:bookmarkStart w:id="2" w:name="_GoBack"/>
      <w:bookmarkEnd w:id="2"/>
    </w:p>
    <w:p w:rsidR="00544EE9" w:rsidRDefault="00544EE9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:rsidR="00544EE9" w:rsidRDefault="00544EE9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:rsidR="00544EE9" w:rsidRDefault="00222473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Parents/carers of ____________________________________________</w:t>
      </w:r>
    </w:p>
    <w:p w:rsidR="00544EE9" w:rsidRDefault="00544EE9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:rsidR="00544EE9" w:rsidRDefault="00222473">
      <w:pPr>
        <w:tabs>
          <w:tab w:val="left" w:pos="3075"/>
          <w:tab w:val="left" w:pos="8535"/>
        </w:tabs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ab/>
      </w:r>
    </w:p>
    <w:sectPr w:rsidR="00544EE9">
      <w:footerReference w:type="default" r:id="rId12"/>
      <w:pgSz w:w="11906" w:h="16838"/>
      <w:pgMar w:top="720" w:right="720" w:bottom="720" w:left="720" w:header="709" w:footer="3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473" w:rsidRDefault="00222473">
      <w:pPr>
        <w:spacing w:line="240" w:lineRule="auto"/>
        <w:ind w:left="0" w:hanging="2"/>
      </w:pPr>
      <w:r>
        <w:separator/>
      </w:r>
    </w:p>
  </w:endnote>
  <w:endnote w:type="continuationSeparator" w:id="0">
    <w:p w:rsidR="00222473" w:rsidRDefault="0022247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EE9" w:rsidRDefault="00222473">
    <w:pPr>
      <w:ind w:left="0" w:hanging="2"/>
      <w:jc w:val="center"/>
      <w:rPr>
        <w:rFonts w:ascii="Century Gothic" w:eastAsia="Century Gothic" w:hAnsi="Century Gothic" w:cs="Century Gothic"/>
        <w:color w:val="FFC000"/>
        <w:sz w:val="18"/>
        <w:szCs w:val="18"/>
      </w:rPr>
    </w:pPr>
    <w:r>
      <w:rPr>
        <w:rFonts w:ascii="Century Gothic" w:eastAsia="Century Gothic" w:hAnsi="Century Gothic" w:cs="Century Gothic"/>
        <w:b/>
        <w:color w:val="FF0000"/>
        <w:sz w:val="18"/>
        <w:szCs w:val="18"/>
      </w:rPr>
      <w:t xml:space="preserve">Be safe   </w:t>
    </w:r>
    <w:r>
      <w:rPr>
        <w:rFonts w:ascii="Century Gothic" w:eastAsia="Century Gothic" w:hAnsi="Century Gothic" w:cs="Century Gothic"/>
        <w:b/>
        <w:color w:val="FF6600"/>
        <w:sz w:val="18"/>
        <w:szCs w:val="18"/>
      </w:rPr>
      <w:t xml:space="preserve">Be the best you can be   </w:t>
    </w:r>
    <w:proofErr w:type="spellStart"/>
    <w:r>
      <w:rPr>
        <w:rFonts w:ascii="Century Gothic" w:eastAsia="Century Gothic" w:hAnsi="Century Gothic" w:cs="Century Gothic"/>
        <w:b/>
        <w:color w:val="FFC000"/>
        <w:sz w:val="18"/>
        <w:szCs w:val="18"/>
      </w:rPr>
      <w:t>Be</w:t>
    </w:r>
    <w:proofErr w:type="spellEnd"/>
    <w:r>
      <w:rPr>
        <w:rFonts w:ascii="Century Gothic" w:eastAsia="Century Gothic" w:hAnsi="Century Gothic" w:cs="Century Gothic"/>
        <w:b/>
        <w:color w:val="FFC000"/>
        <w:sz w:val="18"/>
        <w:szCs w:val="18"/>
      </w:rPr>
      <w:t xml:space="preserve"> positive   </w:t>
    </w:r>
    <w:r>
      <w:rPr>
        <w:rFonts w:ascii="Century Gothic" w:eastAsia="Century Gothic" w:hAnsi="Century Gothic" w:cs="Century Gothic"/>
        <w:b/>
        <w:color w:val="99CC00"/>
        <w:sz w:val="18"/>
        <w:szCs w:val="18"/>
      </w:rPr>
      <w:t xml:space="preserve">Be healthy   </w:t>
    </w:r>
    <w:r>
      <w:rPr>
        <w:rFonts w:ascii="Century Gothic" w:eastAsia="Century Gothic" w:hAnsi="Century Gothic" w:cs="Century Gothic"/>
        <w:b/>
        <w:color w:val="00B0F0"/>
        <w:sz w:val="18"/>
        <w:szCs w:val="18"/>
      </w:rPr>
      <w:t xml:space="preserve">Be a great learner   </w:t>
    </w:r>
    <w:r>
      <w:rPr>
        <w:rFonts w:ascii="Century Gothic" w:eastAsia="Century Gothic" w:hAnsi="Century Gothic" w:cs="Century Gothic"/>
        <w:b/>
        <w:color w:val="17365D"/>
        <w:sz w:val="18"/>
        <w:szCs w:val="18"/>
      </w:rPr>
      <w:t>Be a good citizen</w:t>
    </w:r>
  </w:p>
  <w:p w:rsidR="00544EE9" w:rsidRDefault="00544EE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473" w:rsidRDefault="00222473">
      <w:pPr>
        <w:spacing w:line="240" w:lineRule="auto"/>
        <w:ind w:left="0" w:hanging="2"/>
      </w:pPr>
      <w:r>
        <w:separator/>
      </w:r>
    </w:p>
  </w:footnote>
  <w:footnote w:type="continuationSeparator" w:id="0">
    <w:p w:rsidR="00222473" w:rsidRDefault="00222473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E9"/>
    <w:rsid w:val="000A6EEE"/>
    <w:rsid w:val="00222473"/>
    <w:rsid w:val="0054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88630"/>
  <w15:docId w15:val="{C385A27D-3EEF-4D7E-8AAD-3FC43EB9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szCs w:val="20"/>
      <w:lang w:val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28"/>
      <w:szCs w:val="2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uppressAutoHyphens w:val="0"/>
      <w:spacing w:before="280" w:after="280"/>
    </w:pPr>
    <w:rPr>
      <w:color w:val="000000"/>
      <w:lang w:eastAsia="ar-SA"/>
    </w:rPr>
  </w:style>
  <w:style w:type="paragraph" w:customStyle="1" w:styleId="western">
    <w:name w:val="western"/>
    <w:basedOn w:val="Normal"/>
    <w:pPr>
      <w:spacing w:before="100" w:beforeAutospacing="1" w:after="119"/>
    </w:pPr>
    <w:rPr>
      <w:lang w:eastAsia="en-GB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w w:val="100"/>
      <w:position w:val="-1"/>
      <w:sz w:val="24"/>
      <w:effect w:val="none"/>
      <w:vertAlign w:val="baseline"/>
      <w:cs w:val="0"/>
      <w:em w:val="none"/>
      <w:lang w:val="en-US" w:eastAsia="en-US"/>
    </w:rPr>
  </w:style>
  <w:style w:type="paragraph" w:styleId="BodyText">
    <w:name w:val="Body Text"/>
    <w:basedOn w:val="Normal"/>
    <w:rPr>
      <w:rFonts w:ascii="Comic Sans MS" w:hAnsi="Comic Sans MS"/>
      <w:szCs w:val="20"/>
      <w:lang w:val="en-US"/>
    </w:rPr>
  </w:style>
  <w:style w:type="character" w:customStyle="1" w:styleId="BodyTextChar">
    <w:name w:val="Body Text Char"/>
    <w:rPr>
      <w:rFonts w:ascii="Comic Sans MS" w:hAnsi="Comic Sans MS"/>
      <w:w w:val="100"/>
      <w:position w:val="-1"/>
      <w:sz w:val="24"/>
      <w:effect w:val="none"/>
      <w:vertAlign w:val="baseline"/>
      <w:cs w:val="0"/>
      <w:em w:val="none"/>
      <w:lang w:val="en-US" w:eastAsia="en-US"/>
    </w:rPr>
  </w:style>
  <w:style w:type="paragraph" w:styleId="BodyText2">
    <w:name w:val="Body Text 2"/>
    <w:basedOn w:val="Normal"/>
    <w:rPr>
      <w:rFonts w:ascii="Comic Sans MS" w:hAnsi="Comic Sans MS"/>
      <w:b/>
      <w:bCs/>
      <w:sz w:val="26"/>
      <w:szCs w:val="20"/>
      <w:lang w:val="en-US"/>
    </w:rPr>
  </w:style>
  <w:style w:type="character" w:customStyle="1" w:styleId="BodyText2Char">
    <w:name w:val="Body Text 2 Char"/>
    <w:rPr>
      <w:rFonts w:ascii="Comic Sans MS" w:hAnsi="Comic Sans MS"/>
      <w:b/>
      <w:bCs/>
      <w:w w:val="100"/>
      <w:position w:val="-1"/>
      <w:sz w:val="26"/>
      <w:effect w:val="none"/>
      <w:vertAlign w:val="baseline"/>
      <w:cs w:val="0"/>
      <w:em w:val="none"/>
      <w:lang w:val="en-US" w:eastAsia="en-US"/>
    </w:rPr>
  </w:style>
  <w:style w:type="paragraph" w:styleId="BodyText3">
    <w:name w:val="Body Text 3"/>
    <w:basedOn w:val="Normal"/>
    <w:rPr>
      <w:rFonts w:ascii="Comic Sans MS" w:hAnsi="Comic Sans MS"/>
      <w:sz w:val="26"/>
      <w:szCs w:val="20"/>
      <w:lang w:val="en-US"/>
    </w:rPr>
  </w:style>
  <w:style w:type="character" w:customStyle="1" w:styleId="BodyText3Char">
    <w:name w:val="Body Text 3 Char"/>
    <w:rPr>
      <w:rFonts w:ascii="Comic Sans MS" w:hAnsi="Comic Sans MS"/>
      <w:w w:val="100"/>
      <w:position w:val="-1"/>
      <w:sz w:val="26"/>
      <w:effect w:val="none"/>
      <w:vertAlign w:val="baseline"/>
      <w:cs w:val="0"/>
      <w:em w:val="none"/>
      <w:lang w:val="en-US" w:eastAsia="en-US"/>
    </w:rPr>
  </w:style>
  <w:style w:type="character" w:customStyle="1" w:styleId="TitleChar">
    <w:name w:val="Title Char"/>
    <w:rPr>
      <w:b/>
      <w:bCs/>
      <w:w w:val="100"/>
      <w:position w:val="-1"/>
      <w:sz w:val="28"/>
      <w:effect w:val="none"/>
      <w:vertAlign w:val="baseline"/>
      <w:cs w:val="0"/>
      <w:em w:val="none"/>
      <w:lang w:eastAsia="en-US"/>
    </w:rPr>
  </w:style>
  <w:style w:type="table" w:customStyle="1" w:styleId="TableGrid1">
    <w:name w:val="Table Grid1"/>
    <w:basedOn w:val="TableNormal"/>
    <w:next w:val="TableGrid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position w:val="-1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arsleyfarfield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vuh-bbsu-iek?hs=122&amp;authuser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IAbBTIZRzS9jtwxCpSnduGR6Kw==">CgMxLjAyCGguZ2pkZ3hzMgloLjMwajB6bGw4AHIhMUx3MWtRTFhleEQ3ZDRaMVFMMXZEYnF4TlFGRUlqSDdp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hawkhead</dc:creator>
  <cp:lastModifiedBy>Rebecca Broadhead</cp:lastModifiedBy>
  <cp:revision>2</cp:revision>
  <dcterms:created xsi:type="dcterms:W3CDTF">2022-09-20T11:39:00Z</dcterms:created>
  <dcterms:modified xsi:type="dcterms:W3CDTF">2024-09-17T15:11:00Z</dcterms:modified>
</cp:coreProperties>
</file>